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2A" w:rsidRPr="00F24F2A" w:rsidRDefault="00F24F2A" w:rsidP="00F24F2A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24F2A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 «</w:t>
      </w:r>
      <w:proofErr w:type="gramStart"/>
      <w:r w:rsidRPr="00F24F2A">
        <w:rPr>
          <w:rFonts w:hAnsi="Times New Roman" w:cs="Times New Roman"/>
          <w:b/>
          <w:color w:val="000000"/>
          <w:sz w:val="24"/>
          <w:szCs w:val="24"/>
          <w:lang w:val="ru-RU"/>
        </w:rPr>
        <w:t>ЯСЛИ-САД</w:t>
      </w:r>
      <w:proofErr w:type="gramEnd"/>
      <w:r w:rsidRPr="00F24F2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КОМБИНИРОВАННОГО ТИПА</w:t>
      </w:r>
    </w:p>
    <w:p w:rsidR="00F24F2A" w:rsidRPr="00F24F2A" w:rsidRDefault="00F24F2A" w:rsidP="00F24F2A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24F2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№6 ГОРОДА ДОНЕЦКА»</w:t>
      </w:r>
    </w:p>
    <w:p w:rsidR="00B865CA" w:rsidRDefault="00E94063" w:rsidP="00F24F2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F2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F24F2A" w:rsidRPr="000D7E58">
        <w:rPr>
          <w:rFonts w:hAnsi="Times New Roman" w:cs="Times New Roman"/>
          <w:color w:val="000000"/>
          <w:sz w:val="24"/>
          <w:szCs w:val="24"/>
          <w:lang w:val="ru-RU"/>
        </w:rPr>
        <w:t>МБДОУ «</w:t>
      </w:r>
      <w:proofErr w:type="gramStart"/>
      <w:r w:rsidR="00F24F2A" w:rsidRPr="000D7E58">
        <w:rPr>
          <w:rFonts w:hAnsi="Times New Roman" w:cs="Times New Roman"/>
          <w:color w:val="000000"/>
          <w:sz w:val="24"/>
          <w:szCs w:val="24"/>
          <w:lang w:val="ru-RU"/>
        </w:rPr>
        <w:t>ЯСЛИ-САД</w:t>
      </w:r>
      <w:proofErr w:type="gramEnd"/>
      <w:r w:rsidR="00F24F2A" w:rsidRPr="000D7E58">
        <w:rPr>
          <w:rFonts w:hAnsi="Times New Roman" w:cs="Times New Roman"/>
          <w:color w:val="000000"/>
          <w:sz w:val="24"/>
          <w:szCs w:val="24"/>
          <w:lang w:val="ru-RU"/>
        </w:rPr>
        <w:t xml:space="preserve"> № 6 Г. ДОНЕЦКА»</w:t>
      </w:r>
      <w:r w:rsidRPr="00F24F2A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F24F2A" w:rsidRPr="00F24F2A" w:rsidRDefault="00F24F2A" w:rsidP="00F24F2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54"/>
        <w:gridCol w:w="3402"/>
      </w:tblGrid>
      <w:tr w:rsidR="00B865CA" w:rsidRPr="00F24F2A" w:rsidTr="00F24F2A">
        <w:tc>
          <w:tcPr>
            <w:tcW w:w="64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CA" w:rsidRPr="00F24F2A" w:rsidRDefault="00E94063" w:rsidP="00F24F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C98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ПРИНЯТО</w:t>
            </w:r>
            <w:r w:rsidRPr="008A5C98">
              <w:rPr>
                <w:lang w:val="ru-RU"/>
              </w:rPr>
              <w:br/>
            </w:r>
            <w:r w:rsidRPr="008A5C98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Педагогическим советом</w:t>
            </w:r>
            <w:r w:rsidRPr="008A5C98">
              <w:rPr>
                <w:lang w:val="ru-RU"/>
              </w:rPr>
              <w:br/>
            </w:r>
            <w:r w:rsidRPr="008A5C98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Протокол № </w:t>
            </w:r>
            <w:r w:rsidR="00F24F2A" w:rsidRPr="008A5C98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8A5C98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от</w:t>
            </w:r>
            <w:r w:rsidR="00F24F2A" w:rsidRPr="008A5C98">
              <w:rPr>
                <w:rFonts w:hAnsi="Times New Roman" w:cs="Times New Roman"/>
                <w:sz w:val="24"/>
                <w:szCs w:val="24"/>
                <w:lang w:val="ru-RU"/>
              </w:rPr>
              <w:t xml:space="preserve"> 31.08</w:t>
            </w:r>
            <w:r w:rsidRPr="008A5C98">
              <w:rPr>
                <w:rFonts w:hAnsi="Times New Roman" w:cs="Times New Roman"/>
                <w:sz w:val="24"/>
                <w:szCs w:val="24"/>
                <w:lang w:val="ru-RU"/>
              </w:rPr>
              <w:t>.202</w:t>
            </w:r>
            <w:r w:rsidR="00F24F2A" w:rsidRPr="008A5C9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F2A" w:rsidRPr="00F24F2A" w:rsidRDefault="00F24F2A" w:rsidP="00F24F2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F2A">
              <w:rPr>
                <w:rFonts w:ascii="Times New Roman" w:hAnsi="Times New Roman" w:cs="Times New Roman"/>
                <w:b/>
                <w:sz w:val="24"/>
              </w:rPr>
              <w:t xml:space="preserve">УТВЕРЖДАЮ: </w:t>
            </w:r>
          </w:p>
          <w:p w:rsidR="00F24F2A" w:rsidRPr="00F24F2A" w:rsidRDefault="00F24F2A" w:rsidP="00F24F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4F2A">
              <w:rPr>
                <w:rFonts w:ascii="Times New Roman" w:hAnsi="Times New Roman" w:cs="Times New Roman"/>
                <w:sz w:val="24"/>
              </w:rPr>
              <w:t>Заведующий  МБДОУ</w:t>
            </w:r>
          </w:p>
          <w:p w:rsidR="00F24F2A" w:rsidRPr="00F24F2A" w:rsidRDefault="00F24F2A" w:rsidP="00F24F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4F2A">
              <w:rPr>
                <w:rFonts w:ascii="Times New Roman" w:hAnsi="Times New Roman" w:cs="Times New Roman"/>
                <w:sz w:val="24"/>
              </w:rPr>
              <w:t>«</w:t>
            </w:r>
            <w:proofErr w:type="gramStart"/>
            <w:r w:rsidRPr="00F24F2A">
              <w:rPr>
                <w:rFonts w:ascii="Times New Roman" w:hAnsi="Times New Roman" w:cs="Times New Roman"/>
                <w:sz w:val="24"/>
              </w:rPr>
              <w:t>ЯСЛИ-САД</w:t>
            </w:r>
            <w:proofErr w:type="gramEnd"/>
            <w:r w:rsidRPr="00F24F2A">
              <w:rPr>
                <w:rFonts w:ascii="Times New Roman" w:hAnsi="Times New Roman" w:cs="Times New Roman"/>
                <w:sz w:val="24"/>
              </w:rPr>
              <w:t xml:space="preserve"> № 6 Г. ДОНЕЦКА»</w:t>
            </w:r>
          </w:p>
          <w:p w:rsidR="00F24F2A" w:rsidRPr="00F24F2A" w:rsidRDefault="00F24F2A" w:rsidP="00F24F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4F2A">
              <w:rPr>
                <w:rFonts w:ascii="Times New Roman" w:hAnsi="Times New Roman" w:cs="Times New Roman"/>
                <w:sz w:val="24"/>
              </w:rPr>
              <w:t xml:space="preserve">_______________З.Н. </w:t>
            </w:r>
            <w:proofErr w:type="spellStart"/>
            <w:r w:rsidRPr="00F24F2A">
              <w:rPr>
                <w:rFonts w:ascii="Times New Roman" w:hAnsi="Times New Roman" w:cs="Times New Roman"/>
                <w:sz w:val="24"/>
              </w:rPr>
              <w:t>Момот</w:t>
            </w:r>
            <w:proofErr w:type="spellEnd"/>
          </w:p>
          <w:p w:rsidR="00B865CA" w:rsidRPr="00F24F2A" w:rsidRDefault="008A5C98" w:rsidP="00F24F2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Приказ № 38  </w:t>
            </w:r>
            <w:bookmarkStart w:id="0" w:name="_GoBack"/>
            <w:bookmarkEnd w:id="0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="00F24F2A" w:rsidRPr="008A5C98">
              <w:rPr>
                <w:rFonts w:hAnsi="Times New Roman" w:cs="Times New Roman"/>
                <w:sz w:val="24"/>
                <w:szCs w:val="24"/>
                <w:lang w:val="ru-RU"/>
              </w:rPr>
              <w:t>31.08.2023</w:t>
            </w:r>
          </w:p>
        </w:tc>
      </w:tr>
    </w:tbl>
    <w:p w:rsidR="00B865CA" w:rsidRPr="00F24F2A" w:rsidRDefault="00E940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F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внутренней системе оценки качества образования</w:t>
      </w:r>
      <w:r w:rsidRPr="00F24F2A">
        <w:rPr>
          <w:lang w:val="ru-RU"/>
        </w:rPr>
        <w:br/>
      </w:r>
      <w:r w:rsidRPr="00F24F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образовательного учреждения</w:t>
      </w:r>
    </w:p>
    <w:p w:rsidR="00B865CA" w:rsidRPr="00F24F2A" w:rsidRDefault="00E94063" w:rsidP="00E94063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865CA" w:rsidRPr="00F24F2A" w:rsidRDefault="00E94063" w:rsidP="00F24F2A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 xml:space="preserve">1.1. Настоящее Положение о внутренней системе оценки качества образования (далее – ВСОКО) определяет цели, задачи, принципы, ее организационную и функциональную структуру, реализацию (содержание процедур контроля и экспертной оценки качества образования) в </w:t>
      </w:r>
      <w:r w:rsidR="00F24F2A" w:rsidRPr="00F24F2A">
        <w:rPr>
          <w:rFonts w:cstheme="minorHAnsi"/>
          <w:color w:val="000000"/>
          <w:sz w:val="24"/>
          <w:szCs w:val="24"/>
          <w:lang w:val="ru-RU"/>
        </w:rPr>
        <w:t>МБДОУ «</w:t>
      </w:r>
      <w:proofErr w:type="gramStart"/>
      <w:r w:rsidR="00F24F2A" w:rsidRPr="00F24F2A">
        <w:rPr>
          <w:rFonts w:cstheme="minorHAnsi"/>
          <w:color w:val="000000"/>
          <w:sz w:val="24"/>
          <w:szCs w:val="24"/>
          <w:lang w:val="ru-RU"/>
        </w:rPr>
        <w:t>ЯСЛИ-САД</w:t>
      </w:r>
      <w:proofErr w:type="gramEnd"/>
      <w:r w:rsidR="00F24F2A" w:rsidRPr="00F24F2A">
        <w:rPr>
          <w:rFonts w:cstheme="minorHAnsi"/>
          <w:color w:val="000000"/>
          <w:sz w:val="24"/>
          <w:szCs w:val="24"/>
          <w:lang w:val="ru-RU"/>
        </w:rPr>
        <w:t xml:space="preserve"> № 6 Г. ДОНЕЦКА» </w:t>
      </w:r>
      <w:r w:rsidRPr="00F24F2A">
        <w:rPr>
          <w:rFonts w:cstheme="minorHAnsi"/>
          <w:color w:val="000000"/>
          <w:sz w:val="24"/>
          <w:szCs w:val="24"/>
        </w:rPr>
        <w:t> </w:t>
      </w:r>
      <w:r w:rsidRPr="00F24F2A">
        <w:rPr>
          <w:rFonts w:cstheme="minorHAnsi"/>
          <w:color w:val="000000"/>
          <w:sz w:val="24"/>
          <w:szCs w:val="24"/>
          <w:lang w:val="ru-RU"/>
        </w:rPr>
        <w:t>(далее – ДОО).</w:t>
      </w:r>
    </w:p>
    <w:p w:rsidR="00B865CA" w:rsidRPr="00F24F2A" w:rsidRDefault="00E94063" w:rsidP="00F24F2A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1.2. Настоящее Положение о ВСОКО разработано в соответствии:</w:t>
      </w:r>
    </w:p>
    <w:p w:rsidR="00B865CA" w:rsidRPr="00F24F2A" w:rsidRDefault="00E94063" w:rsidP="00F24F2A">
      <w:pPr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B865CA" w:rsidRPr="00F24F2A" w:rsidRDefault="00E94063" w:rsidP="00F24F2A">
      <w:pPr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F24F2A">
        <w:rPr>
          <w:rFonts w:cstheme="minorHAnsi"/>
          <w:color w:val="000000"/>
          <w:sz w:val="24"/>
          <w:szCs w:val="24"/>
          <w:lang w:val="ru-RU"/>
        </w:rPr>
        <w:t>Минобрнауки</w:t>
      </w:r>
      <w:proofErr w:type="spellEnd"/>
      <w:r w:rsidRPr="00F24F2A">
        <w:rPr>
          <w:rFonts w:cstheme="minorHAnsi"/>
          <w:color w:val="000000"/>
          <w:sz w:val="24"/>
          <w:szCs w:val="24"/>
          <w:lang w:val="ru-RU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</w:t>
      </w:r>
    </w:p>
    <w:p w:rsidR="00B865CA" w:rsidRPr="00F24F2A" w:rsidRDefault="00E94063" w:rsidP="00F24F2A">
      <w:pPr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постановлением Правительства России от 05.08.2013 № 662 «Об осуществлении мониторинга системы образования»;</w:t>
      </w:r>
    </w:p>
    <w:p w:rsidR="00B865CA" w:rsidRPr="00F24F2A" w:rsidRDefault="00E94063" w:rsidP="00F24F2A">
      <w:pPr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F24F2A">
        <w:rPr>
          <w:rFonts w:cstheme="minorHAnsi"/>
          <w:color w:val="000000"/>
          <w:sz w:val="24"/>
          <w:szCs w:val="24"/>
          <w:lang w:val="ru-RU"/>
        </w:rPr>
        <w:t>Минобрнауки</w:t>
      </w:r>
      <w:proofErr w:type="spellEnd"/>
      <w:r w:rsidRPr="00F24F2A">
        <w:rPr>
          <w:rFonts w:cstheme="minorHAnsi"/>
          <w:color w:val="000000"/>
          <w:sz w:val="24"/>
          <w:szCs w:val="24"/>
          <w:lang w:val="ru-RU"/>
        </w:rPr>
        <w:t xml:space="preserve"> России от 14.06.2013 № 462 «Об утверждении Порядка проведения </w:t>
      </w:r>
      <w:proofErr w:type="spellStart"/>
      <w:r w:rsidRPr="00F24F2A">
        <w:rPr>
          <w:rFonts w:cstheme="minorHAnsi"/>
          <w:color w:val="000000"/>
          <w:sz w:val="24"/>
          <w:szCs w:val="24"/>
          <w:lang w:val="ru-RU"/>
        </w:rPr>
        <w:t>самообследования</w:t>
      </w:r>
      <w:proofErr w:type="spellEnd"/>
      <w:r w:rsidRPr="00F24F2A">
        <w:rPr>
          <w:rFonts w:cstheme="minorHAnsi"/>
          <w:color w:val="000000"/>
          <w:sz w:val="24"/>
          <w:szCs w:val="24"/>
          <w:lang w:val="ru-RU"/>
        </w:rPr>
        <w:t xml:space="preserve"> образовательной организацией»;</w:t>
      </w:r>
    </w:p>
    <w:p w:rsidR="00B865CA" w:rsidRPr="00F24F2A" w:rsidRDefault="00E94063" w:rsidP="00F24F2A">
      <w:pPr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F24F2A">
        <w:rPr>
          <w:rFonts w:cstheme="minorHAnsi"/>
          <w:color w:val="000000"/>
          <w:sz w:val="24"/>
          <w:szCs w:val="24"/>
          <w:lang w:val="ru-RU"/>
        </w:rPr>
        <w:t>Минобрнауки</w:t>
      </w:r>
      <w:proofErr w:type="spellEnd"/>
      <w:r w:rsidRPr="00F24F2A">
        <w:rPr>
          <w:rFonts w:cstheme="minorHAnsi"/>
          <w:color w:val="000000"/>
          <w:sz w:val="24"/>
          <w:szCs w:val="24"/>
          <w:lang w:val="ru-RU"/>
        </w:rPr>
        <w:t xml:space="preserve"> России от 10.12.2013 № 1324 «Об утверждении показателей деятельности образовательной организации, подлежащей </w:t>
      </w:r>
      <w:proofErr w:type="spellStart"/>
      <w:r w:rsidRPr="00F24F2A">
        <w:rPr>
          <w:rFonts w:cstheme="minorHAnsi"/>
          <w:color w:val="000000"/>
          <w:sz w:val="24"/>
          <w:szCs w:val="24"/>
          <w:lang w:val="ru-RU"/>
        </w:rPr>
        <w:t>самообследованию</w:t>
      </w:r>
      <w:proofErr w:type="spellEnd"/>
      <w:r w:rsidRPr="00F24F2A">
        <w:rPr>
          <w:rFonts w:cstheme="minorHAnsi"/>
          <w:color w:val="000000"/>
          <w:sz w:val="24"/>
          <w:szCs w:val="24"/>
          <w:lang w:val="ru-RU"/>
        </w:rPr>
        <w:t>»;</w:t>
      </w:r>
    </w:p>
    <w:p w:rsidR="00B865CA" w:rsidRPr="00F24F2A" w:rsidRDefault="00E94063" w:rsidP="00F24F2A">
      <w:pPr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F24F2A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F24F2A">
        <w:rPr>
          <w:rFonts w:cstheme="minorHAnsi"/>
          <w:color w:val="000000"/>
          <w:sz w:val="24"/>
          <w:szCs w:val="24"/>
          <w:lang w:val="ru-RU"/>
        </w:rPr>
        <w:t xml:space="preserve"> России от 13.03.2019 № 114 «Об утверждении показателей, характеризующих общие критерии </w:t>
      </w:r>
      <w:proofErr w:type="gramStart"/>
      <w:r w:rsidRPr="00F24F2A">
        <w:rPr>
          <w:rFonts w:cstheme="minorHAnsi"/>
          <w:color w:val="000000"/>
          <w:sz w:val="24"/>
          <w:szCs w:val="24"/>
          <w:lang w:val="ru-RU"/>
        </w:rPr>
        <w:t>оценки качества условий осуществления образовательной деятельности</w:t>
      </w:r>
      <w:proofErr w:type="gramEnd"/>
      <w:r w:rsidRPr="00F24F2A">
        <w:rPr>
          <w:rFonts w:cstheme="minorHAnsi"/>
          <w:color w:val="000000"/>
          <w:sz w:val="24"/>
          <w:szCs w:val="24"/>
          <w:lang w:val="ru-RU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программам»;</w:t>
      </w:r>
    </w:p>
    <w:p w:rsidR="00B865CA" w:rsidRPr="00F24F2A" w:rsidRDefault="00F24F2A" w:rsidP="00F24F2A">
      <w:pPr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  <w:lang w:val="ru-RU"/>
        </w:rPr>
        <w:t>У</w:t>
      </w:r>
      <w:proofErr w:type="spellStart"/>
      <w:r w:rsidR="00E94063" w:rsidRPr="00F24F2A">
        <w:rPr>
          <w:rFonts w:cstheme="minorHAnsi"/>
          <w:color w:val="000000"/>
          <w:sz w:val="24"/>
          <w:szCs w:val="24"/>
        </w:rPr>
        <w:t>ставом</w:t>
      </w:r>
      <w:proofErr w:type="spellEnd"/>
      <w:r w:rsidR="00E94063" w:rsidRPr="00F24F2A">
        <w:rPr>
          <w:rFonts w:cstheme="minorHAnsi"/>
          <w:color w:val="000000"/>
          <w:sz w:val="24"/>
          <w:szCs w:val="24"/>
        </w:rPr>
        <w:t xml:space="preserve"> ДОО.</w:t>
      </w:r>
    </w:p>
    <w:p w:rsidR="00B865CA" w:rsidRPr="00F24F2A" w:rsidRDefault="00E94063" w:rsidP="00F24F2A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 xml:space="preserve">1.3. </w:t>
      </w:r>
      <w:proofErr w:type="gramStart"/>
      <w:r w:rsidRPr="00F24F2A">
        <w:rPr>
          <w:rFonts w:cstheme="minorHAnsi"/>
          <w:color w:val="000000"/>
          <w:sz w:val="24"/>
          <w:szCs w:val="24"/>
          <w:lang w:val="ru-RU"/>
        </w:rPr>
        <w:t>Под внутренней системой оценки качества дошкольного образования понимается деятельность по информационному обеспечению управления образовательной организацией, основанном на систематическом анализе качества осуществления образовательной деятельности в ДОО, его ресурсного обеспечения и результатов.</w:t>
      </w:r>
      <w:proofErr w:type="gramEnd"/>
    </w:p>
    <w:p w:rsidR="00B865CA" w:rsidRPr="00F24F2A" w:rsidRDefault="00E94063" w:rsidP="00F24F2A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lastRenderedPageBreak/>
        <w:t>1.4. Под ВСОКО понимается проведение комплекса процедур (контроль, наблюдение, обследование, изучение, анализ), направленных на установление уровня соответствия или несоответствия требованиям действующего законодательства РФ в части обеспечения качества образования.</w:t>
      </w:r>
    </w:p>
    <w:p w:rsidR="00B865CA" w:rsidRPr="00F24F2A" w:rsidRDefault="00E94063" w:rsidP="00F24F2A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1.5. В настоящем Положении используются следующие термины:</w:t>
      </w:r>
    </w:p>
    <w:p w:rsidR="00B865CA" w:rsidRPr="00F24F2A" w:rsidRDefault="00E94063" w:rsidP="00F24F2A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b/>
          <w:bCs/>
          <w:color w:val="000000"/>
          <w:sz w:val="24"/>
          <w:szCs w:val="24"/>
          <w:lang w:val="ru-RU"/>
        </w:rPr>
        <w:t>Качество образования</w:t>
      </w:r>
      <w:r w:rsidRPr="00F24F2A">
        <w:rPr>
          <w:rFonts w:cstheme="minorHAnsi"/>
          <w:color w:val="000000"/>
          <w:sz w:val="24"/>
          <w:szCs w:val="24"/>
          <w:lang w:val="ru-RU"/>
        </w:rPr>
        <w:t xml:space="preserve"> – комплексная характеристика образования, выражающая степень его соответствия требованиям действующего законодательства РФ в части обеспечения государственных гарантий на основе единства обязательных требований к условиям реализации образовательных программ дошкольного образования.</w:t>
      </w:r>
    </w:p>
    <w:p w:rsidR="00B865CA" w:rsidRPr="00F24F2A" w:rsidRDefault="00E94063" w:rsidP="00F24F2A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b/>
          <w:bCs/>
          <w:color w:val="000000"/>
          <w:sz w:val="24"/>
          <w:szCs w:val="24"/>
          <w:lang w:val="ru-RU"/>
        </w:rPr>
        <w:t>Качество условий</w:t>
      </w:r>
      <w:r w:rsidRPr="00F24F2A">
        <w:rPr>
          <w:rFonts w:cstheme="minorHAnsi"/>
          <w:color w:val="000000"/>
          <w:sz w:val="24"/>
          <w:szCs w:val="24"/>
          <w:lang w:val="ru-RU"/>
        </w:rPr>
        <w:t xml:space="preserve"> – выполнение санитарно-гигиенических норм организации образовательного процесса; организация питания в ДОО; реализация мер по обеспечению безопасности воспитанников в ходе организации образовательного процесса.</w:t>
      </w:r>
    </w:p>
    <w:p w:rsidR="00B865CA" w:rsidRPr="00F24F2A" w:rsidRDefault="00E94063" w:rsidP="00F24F2A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Оценка качества образования </w:t>
      </w:r>
      <w:r w:rsidRPr="00F24F2A">
        <w:rPr>
          <w:rFonts w:cstheme="minorHAnsi"/>
          <w:color w:val="000000"/>
          <w:sz w:val="24"/>
          <w:szCs w:val="24"/>
          <w:lang w:val="ru-RU"/>
        </w:rPr>
        <w:t>– процесс,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образования.</w:t>
      </w:r>
    </w:p>
    <w:p w:rsidR="00B865CA" w:rsidRPr="00F24F2A" w:rsidRDefault="00E94063" w:rsidP="00F24F2A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</w:t>
      </w:r>
      <w:r w:rsidRPr="00F24F2A">
        <w:rPr>
          <w:rFonts w:cstheme="minorHAnsi"/>
          <w:color w:val="000000"/>
          <w:sz w:val="24"/>
          <w:szCs w:val="24"/>
          <w:lang w:val="ru-RU"/>
        </w:rPr>
        <w:t xml:space="preserve"> – целостная система диагностических и оценочных процедур, реализуемых в ДОО. Критерий – признак, на основании которого производится оценка, классификация оцениваемого объекта.</w:t>
      </w:r>
    </w:p>
    <w:p w:rsidR="00B865CA" w:rsidRPr="00F24F2A" w:rsidRDefault="00E94063" w:rsidP="00F24F2A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b/>
          <w:bCs/>
          <w:color w:val="000000"/>
          <w:sz w:val="24"/>
          <w:szCs w:val="24"/>
          <w:lang w:val="ru-RU"/>
        </w:rPr>
        <w:t>Мониторинг в системе образования</w:t>
      </w:r>
      <w:r w:rsidRPr="00F24F2A">
        <w:rPr>
          <w:rFonts w:cstheme="minorHAnsi"/>
          <w:color w:val="000000"/>
          <w:sz w:val="24"/>
          <w:szCs w:val="24"/>
          <w:lang w:val="ru-RU"/>
        </w:rPr>
        <w:t xml:space="preserve"> 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обеспечения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B865CA" w:rsidRPr="00F24F2A" w:rsidRDefault="00E94063" w:rsidP="00F24F2A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Измерение </w:t>
      </w:r>
      <w:r w:rsidRPr="00F24F2A">
        <w:rPr>
          <w:rFonts w:cstheme="minorHAnsi"/>
          <w:color w:val="000000"/>
          <w:sz w:val="24"/>
          <w:szCs w:val="24"/>
          <w:lang w:val="ru-RU"/>
        </w:rPr>
        <w:t>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B865CA" w:rsidRPr="00F24F2A" w:rsidRDefault="00E94063" w:rsidP="00F24F2A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1.6. В качестве источников данных для оценки качества образования используются:</w:t>
      </w:r>
    </w:p>
    <w:p w:rsidR="00B865CA" w:rsidRPr="00F24F2A" w:rsidRDefault="00E94063" w:rsidP="00F24F2A">
      <w:pPr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анализ результатов внутреннего контроля образовательной деятельности;</w:t>
      </w:r>
    </w:p>
    <w:p w:rsidR="00B865CA" w:rsidRPr="00F24F2A" w:rsidRDefault="00E94063" w:rsidP="00F24F2A">
      <w:pPr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F24F2A">
        <w:rPr>
          <w:rFonts w:cstheme="minorHAnsi"/>
          <w:color w:val="000000"/>
          <w:sz w:val="24"/>
          <w:szCs w:val="24"/>
        </w:rPr>
        <w:t>педагогический</w:t>
      </w:r>
      <w:proofErr w:type="spellEnd"/>
      <w:r w:rsidRPr="00F24F2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24F2A">
        <w:rPr>
          <w:rFonts w:cstheme="minorHAnsi"/>
          <w:color w:val="000000"/>
          <w:sz w:val="24"/>
          <w:szCs w:val="24"/>
        </w:rPr>
        <w:t>мониторинг</w:t>
      </w:r>
      <w:proofErr w:type="spellEnd"/>
      <w:r w:rsidRPr="00F24F2A">
        <w:rPr>
          <w:rFonts w:cstheme="minorHAnsi"/>
          <w:color w:val="000000"/>
          <w:sz w:val="24"/>
          <w:szCs w:val="24"/>
        </w:rPr>
        <w:t>;</w:t>
      </w:r>
    </w:p>
    <w:p w:rsidR="00B865CA" w:rsidRPr="00F24F2A" w:rsidRDefault="00E94063" w:rsidP="00F24F2A">
      <w:pPr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</w:rPr>
      </w:pPr>
      <w:r w:rsidRPr="00F24F2A">
        <w:rPr>
          <w:rFonts w:cstheme="minorHAnsi"/>
          <w:color w:val="000000"/>
          <w:sz w:val="24"/>
          <w:szCs w:val="24"/>
        </w:rPr>
        <w:t>психолого-педагогическая диагностика;</w:t>
      </w:r>
    </w:p>
    <w:p w:rsidR="00B865CA" w:rsidRPr="00F24F2A" w:rsidRDefault="00E94063" w:rsidP="00F24F2A">
      <w:pPr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социологическое анкетирование (участников образовательных отношений);</w:t>
      </w:r>
    </w:p>
    <w:p w:rsidR="00B865CA" w:rsidRPr="00F24F2A" w:rsidRDefault="00E94063" w:rsidP="00F24F2A">
      <w:pPr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 xml:space="preserve">аналитические отчеты педагогов ДОО (об итогах реализации ОП </w:t>
      </w:r>
      <w:proofErr w:type="gramStart"/>
      <w:r w:rsidRPr="00F24F2A">
        <w:rPr>
          <w:rFonts w:cstheme="minorHAnsi"/>
          <w:color w:val="000000"/>
          <w:sz w:val="24"/>
          <w:szCs w:val="24"/>
          <w:lang w:val="ru-RU"/>
        </w:rPr>
        <w:t>ДО</w:t>
      </w:r>
      <w:proofErr w:type="gramEnd"/>
      <w:r w:rsidRPr="00F24F2A">
        <w:rPr>
          <w:rFonts w:cstheme="minorHAnsi"/>
          <w:color w:val="000000"/>
          <w:sz w:val="24"/>
          <w:szCs w:val="24"/>
          <w:lang w:val="ru-RU"/>
        </w:rPr>
        <w:t>, созданных условиях для качественной реализации ОП ДО);</w:t>
      </w:r>
    </w:p>
    <w:p w:rsidR="00B865CA" w:rsidRPr="00F24F2A" w:rsidRDefault="00E94063" w:rsidP="00F24F2A">
      <w:pPr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наблюдение организованной образовательной деятельности, мероприятий, организуемых педагогами ДОО.</w:t>
      </w:r>
    </w:p>
    <w:p w:rsidR="00B865CA" w:rsidRPr="00F24F2A" w:rsidRDefault="00E94063" w:rsidP="00F24F2A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1.7. Настоящее положение, все дополнения и изменения к нему рассматриваются и принимаются педагогическим советом ДОО, утверждаются приказом заведующего ДОО.</w:t>
      </w:r>
    </w:p>
    <w:p w:rsidR="00B865CA" w:rsidRPr="00F24F2A" w:rsidRDefault="00E94063" w:rsidP="00F24F2A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lastRenderedPageBreak/>
        <w:t>1.8. Настоящее положение действует до принятия нового.</w:t>
      </w:r>
    </w:p>
    <w:p w:rsidR="00B865CA" w:rsidRPr="00F24F2A" w:rsidRDefault="00E94063" w:rsidP="00E94063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b/>
          <w:bCs/>
          <w:color w:val="000000"/>
          <w:sz w:val="24"/>
          <w:szCs w:val="24"/>
          <w:lang w:val="ru-RU"/>
        </w:rPr>
        <w:t>2. Основные цели, задачи, принципы ВСОКО</w:t>
      </w:r>
    </w:p>
    <w:p w:rsidR="00B865CA" w:rsidRPr="00F24F2A" w:rsidRDefault="00E94063" w:rsidP="00F24F2A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2.1. Цель ВСОКО – установить соответствие качества дошкольного образования в ДОО действующему законодательству РФ в сфере образования.</w:t>
      </w:r>
    </w:p>
    <w:p w:rsidR="00B865CA" w:rsidRPr="00F24F2A" w:rsidRDefault="00E94063" w:rsidP="00F24F2A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F24F2A">
        <w:rPr>
          <w:rFonts w:cstheme="minorHAnsi"/>
          <w:color w:val="000000"/>
          <w:sz w:val="24"/>
          <w:szCs w:val="24"/>
        </w:rPr>
        <w:t>2.2. Задачи ВСОКО:</w:t>
      </w:r>
    </w:p>
    <w:p w:rsidR="00B865CA" w:rsidRPr="00F24F2A" w:rsidRDefault="00E94063" w:rsidP="00F24F2A">
      <w:pPr>
        <w:numPr>
          <w:ilvl w:val="0"/>
          <w:numId w:val="3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формирование механизма единой системы сбора, обработки и хранения информации о состоянии качества образования в ДОО;</w:t>
      </w:r>
    </w:p>
    <w:p w:rsidR="00B865CA" w:rsidRPr="00F24F2A" w:rsidRDefault="00E94063" w:rsidP="00F24F2A">
      <w:pPr>
        <w:numPr>
          <w:ilvl w:val="0"/>
          <w:numId w:val="3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ДОО для принятия обоснованных и своевременных управленческих решений, направленных на повышение качества дошкольного образования;</w:t>
      </w:r>
    </w:p>
    <w:p w:rsidR="00B865CA" w:rsidRPr="00F24F2A" w:rsidRDefault="00E94063" w:rsidP="00F24F2A">
      <w:pPr>
        <w:numPr>
          <w:ilvl w:val="0"/>
          <w:numId w:val="3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 xml:space="preserve">устранение эффекта неполноты и неточности информации о качестве </w:t>
      </w:r>
      <w:proofErr w:type="gramStart"/>
      <w:r w:rsidRPr="00F24F2A">
        <w:rPr>
          <w:rFonts w:cstheme="minorHAnsi"/>
          <w:color w:val="000000"/>
          <w:sz w:val="24"/>
          <w:szCs w:val="24"/>
          <w:lang w:val="ru-RU"/>
        </w:rPr>
        <w:t>образования</w:t>
      </w:r>
      <w:proofErr w:type="gramEnd"/>
      <w:r w:rsidRPr="00F24F2A">
        <w:rPr>
          <w:rFonts w:cstheme="minorHAnsi"/>
          <w:color w:val="000000"/>
          <w:sz w:val="24"/>
          <w:szCs w:val="24"/>
          <w:lang w:val="ru-RU"/>
        </w:rPr>
        <w:t xml:space="preserve"> как на этапе планирования образовательных результатов, так и на этапе оценки эффективности деятельности по достижению соответствующего качества образования.</w:t>
      </w:r>
    </w:p>
    <w:p w:rsidR="00B865CA" w:rsidRPr="00F24F2A" w:rsidRDefault="00E94063" w:rsidP="00F24F2A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2.3. Назначение ВСОКО – обеспечение ДОО информацией:</w:t>
      </w:r>
    </w:p>
    <w:p w:rsidR="00B865CA" w:rsidRPr="00F24F2A" w:rsidRDefault="00E94063" w:rsidP="00F24F2A">
      <w:pPr>
        <w:numPr>
          <w:ilvl w:val="0"/>
          <w:numId w:val="4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о качестве образовательной деятельности по реализации ОП ДО в ДОО;</w:t>
      </w:r>
    </w:p>
    <w:p w:rsidR="00B865CA" w:rsidRPr="00F24F2A" w:rsidRDefault="00E94063" w:rsidP="00F24F2A">
      <w:pPr>
        <w:numPr>
          <w:ilvl w:val="0"/>
          <w:numId w:val="4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 xml:space="preserve">качестве условий в ДОО, обеспечивающих реализацию </w:t>
      </w:r>
      <w:r w:rsidRPr="00F24F2A">
        <w:rPr>
          <w:rFonts w:cstheme="minorHAnsi"/>
          <w:color w:val="000000"/>
          <w:sz w:val="24"/>
          <w:szCs w:val="24"/>
        </w:rPr>
        <w:t xml:space="preserve">ОП </w:t>
      </w:r>
      <w:proofErr w:type="gramStart"/>
      <w:r w:rsidRPr="00F24F2A">
        <w:rPr>
          <w:rFonts w:cstheme="minorHAnsi"/>
          <w:color w:val="000000"/>
          <w:sz w:val="24"/>
          <w:szCs w:val="24"/>
        </w:rPr>
        <w:t>ДО</w:t>
      </w:r>
      <w:proofErr w:type="gramEnd"/>
      <w:r w:rsidRPr="00F24F2A">
        <w:rPr>
          <w:rFonts w:cstheme="minorHAnsi"/>
          <w:color w:val="000000"/>
          <w:sz w:val="24"/>
          <w:szCs w:val="24"/>
        </w:rPr>
        <w:t>;</w:t>
      </w:r>
    </w:p>
    <w:p w:rsidR="00B865CA" w:rsidRPr="00F24F2A" w:rsidRDefault="00E94063" w:rsidP="00F24F2A">
      <w:pPr>
        <w:numPr>
          <w:ilvl w:val="0"/>
          <w:numId w:val="4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 xml:space="preserve">качестве образовательных результатов, достигнутых при реализации ОП </w:t>
      </w:r>
      <w:proofErr w:type="gramStart"/>
      <w:r w:rsidRPr="00F24F2A">
        <w:rPr>
          <w:rFonts w:cstheme="minorHAnsi"/>
          <w:color w:val="000000"/>
          <w:sz w:val="24"/>
          <w:szCs w:val="24"/>
          <w:lang w:val="ru-RU"/>
        </w:rPr>
        <w:t>ДО</w:t>
      </w:r>
      <w:proofErr w:type="gramEnd"/>
      <w:r w:rsidRPr="00F24F2A">
        <w:rPr>
          <w:rFonts w:cstheme="minorHAnsi"/>
          <w:color w:val="000000"/>
          <w:sz w:val="24"/>
          <w:szCs w:val="24"/>
          <w:lang w:val="ru-RU"/>
        </w:rPr>
        <w:t>.</w:t>
      </w:r>
    </w:p>
    <w:p w:rsidR="00B865CA" w:rsidRPr="00F24F2A" w:rsidRDefault="00E94063" w:rsidP="00F24F2A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2.4. Основными принципами ВСОКО в ДОО являются:</w:t>
      </w:r>
    </w:p>
    <w:p w:rsidR="00B865CA" w:rsidRPr="00F24F2A" w:rsidRDefault="00E94063" w:rsidP="00F24F2A">
      <w:pPr>
        <w:numPr>
          <w:ilvl w:val="0"/>
          <w:numId w:val="5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принцип объективности, достоверности, полноты и системности информации о качестве образования;</w:t>
      </w:r>
    </w:p>
    <w:p w:rsidR="00B865CA" w:rsidRPr="00F24F2A" w:rsidRDefault="00E94063" w:rsidP="00F24F2A">
      <w:pPr>
        <w:numPr>
          <w:ilvl w:val="0"/>
          <w:numId w:val="5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принцип открытости, прозрачности процедур оценки качества образования;</w:t>
      </w:r>
    </w:p>
    <w:p w:rsidR="00B865CA" w:rsidRPr="00F24F2A" w:rsidRDefault="00E94063" w:rsidP="00F24F2A">
      <w:pPr>
        <w:numPr>
          <w:ilvl w:val="0"/>
          <w:numId w:val="5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принцип доступности информации о состоянии и качестве образования для участников образовательных отношений;</w:t>
      </w:r>
    </w:p>
    <w:p w:rsidR="00B865CA" w:rsidRPr="00F24F2A" w:rsidRDefault="00E94063" w:rsidP="00F24F2A">
      <w:pPr>
        <w:numPr>
          <w:ilvl w:val="0"/>
          <w:numId w:val="5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B865CA" w:rsidRPr="00F24F2A" w:rsidRDefault="00E94063" w:rsidP="00F24F2A">
      <w:pPr>
        <w:numPr>
          <w:ilvl w:val="0"/>
          <w:numId w:val="5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 xml:space="preserve">принцип </w:t>
      </w:r>
      <w:proofErr w:type="spellStart"/>
      <w:r w:rsidRPr="00F24F2A">
        <w:rPr>
          <w:rFonts w:cstheme="minorHAnsi"/>
          <w:color w:val="000000"/>
          <w:sz w:val="24"/>
          <w:szCs w:val="24"/>
          <w:lang w:val="ru-RU"/>
        </w:rPr>
        <w:t>инструментальности</w:t>
      </w:r>
      <w:proofErr w:type="spellEnd"/>
      <w:r w:rsidRPr="00F24F2A">
        <w:rPr>
          <w:rFonts w:cstheme="minorHAnsi"/>
          <w:color w:val="000000"/>
          <w:sz w:val="24"/>
          <w:szCs w:val="24"/>
          <w:lang w:val="ru-RU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B865CA" w:rsidRPr="00F24F2A" w:rsidRDefault="00E94063" w:rsidP="00F24F2A">
      <w:pPr>
        <w:numPr>
          <w:ilvl w:val="0"/>
          <w:numId w:val="5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принцип взаимного дополнения оценочных процедур, установление между ними взаимосвязей и взаимозависимостей;</w:t>
      </w:r>
    </w:p>
    <w:p w:rsidR="00B865CA" w:rsidRPr="00F24F2A" w:rsidRDefault="00E94063" w:rsidP="00F24F2A">
      <w:pPr>
        <w:numPr>
          <w:ilvl w:val="0"/>
          <w:numId w:val="5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принцип соблюдения морально-этических норм при проведении процедур оценки качества образования в ДОО.</w:t>
      </w:r>
    </w:p>
    <w:p w:rsidR="00B865CA" w:rsidRPr="00F24F2A" w:rsidRDefault="00E94063" w:rsidP="00E94063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b/>
          <w:bCs/>
          <w:color w:val="000000"/>
          <w:sz w:val="24"/>
          <w:szCs w:val="24"/>
          <w:lang w:val="ru-RU"/>
        </w:rPr>
        <w:t>3. Организационная и функциональная структура ВСОКО</w:t>
      </w:r>
    </w:p>
    <w:p w:rsidR="00B865CA" w:rsidRPr="00F24F2A" w:rsidRDefault="00E94063" w:rsidP="00F24F2A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3.1. Организационная структура ДОО, которая занимается внутренней оценкой качества образования и интерпретацией полученных результатов, включает в себя: администрацию ДОО, педагогический совет, рабочую группу по сбору, обработке полученной информации в ДОО.</w:t>
      </w:r>
    </w:p>
    <w:p w:rsidR="00B865CA" w:rsidRPr="00F24F2A" w:rsidRDefault="00E94063" w:rsidP="00F24F2A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F24F2A">
        <w:rPr>
          <w:rFonts w:cstheme="minorHAnsi"/>
          <w:color w:val="000000"/>
          <w:sz w:val="24"/>
          <w:szCs w:val="24"/>
        </w:rPr>
        <w:t>3.2. Администрация ДОО:</w:t>
      </w:r>
    </w:p>
    <w:p w:rsidR="00B865CA" w:rsidRPr="00F24F2A" w:rsidRDefault="00E94063" w:rsidP="00F24F2A">
      <w:pPr>
        <w:numPr>
          <w:ilvl w:val="0"/>
          <w:numId w:val="6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формирует блок локальных актов, которые регулируют функционирование ВСОКО в ДОО, утверждает их приказом заведующего ДОО и контролирует их исполнение;</w:t>
      </w:r>
    </w:p>
    <w:p w:rsidR="00B865CA" w:rsidRPr="00F24F2A" w:rsidRDefault="00E94063" w:rsidP="00F24F2A">
      <w:pPr>
        <w:numPr>
          <w:ilvl w:val="0"/>
          <w:numId w:val="6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lastRenderedPageBreak/>
        <w:t>обеспечивает в соответствие с ОП ДО ДОО проведение мониторинговых, социологических и статистических процедур по вопросам качества образования;</w:t>
      </w:r>
    </w:p>
    <w:p w:rsidR="00B865CA" w:rsidRPr="00F24F2A" w:rsidRDefault="00E94063" w:rsidP="00F24F2A">
      <w:pPr>
        <w:numPr>
          <w:ilvl w:val="0"/>
          <w:numId w:val="6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организует сбор, обработку, хранение и представление информации о состоянии качества образования на уровне ДОО;</w:t>
      </w:r>
    </w:p>
    <w:p w:rsidR="00B865CA" w:rsidRPr="00F24F2A" w:rsidRDefault="00E94063" w:rsidP="00F24F2A">
      <w:pPr>
        <w:numPr>
          <w:ilvl w:val="0"/>
          <w:numId w:val="6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формирует информационно-аналитические материалы по результатам оценки качества образования в ДОО;</w:t>
      </w:r>
    </w:p>
    <w:p w:rsidR="00B865CA" w:rsidRPr="00F24F2A" w:rsidRDefault="00E94063" w:rsidP="00F24F2A">
      <w:pPr>
        <w:numPr>
          <w:ilvl w:val="0"/>
          <w:numId w:val="6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принимает управленческие решения по повышению качества образования на основе анализа результатов, полученных в процессе оценки, реализации ВСОКО.</w:t>
      </w:r>
    </w:p>
    <w:p w:rsidR="00B865CA" w:rsidRPr="00F24F2A" w:rsidRDefault="00E94063" w:rsidP="00F24F2A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F24F2A">
        <w:rPr>
          <w:rFonts w:cstheme="minorHAnsi"/>
          <w:color w:val="000000"/>
          <w:sz w:val="24"/>
          <w:szCs w:val="24"/>
        </w:rPr>
        <w:t>3.3. Общее собрание работников ДОО:</w:t>
      </w:r>
    </w:p>
    <w:p w:rsidR="00B865CA" w:rsidRPr="00F24F2A" w:rsidRDefault="00E94063" w:rsidP="00F24F2A">
      <w:pPr>
        <w:numPr>
          <w:ilvl w:val="0"/>
          <w:numId w:val="7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заслушивает информационно-аналитические материалы по результатам оценки качества образования в ДОО;</w:t>
      </w:r>
    </w:p>
    <w:p w:rsidR="00B865CA" w:rsidRPr="00F24F2A" w:rsidRDefault="00E94063" w:rsidP="00F24F2A">
      <w:pPr>
        <w:numPr>
          <w:ilvl w:val="0"/>
          <w:numId w:val="7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принимает решения по повышению качества образования на основе анализа результатов, полученных в процессе оценки качества.</w:t>
      </w:r>
    </w:p>
    <w:p w:rsidR="00B865CA" w:rsidRPr="00F24F2A" w:rsidRDefault="00E94063" w:rsidP="00F24F2A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3.4. Рабочая группа ДОО (избираемые по рекомендациям коллегиального органа наиболее компетентные работники, например, старший воспитатель, педагог-психолог (если есть), старшая медицинская сестра (если есть), воспитатели и т. п.):</w:t>
      </w:r>
    </w:p>
    <w:p w:rsidR="00B865CA" w:rsidRPr="00F24F2A" w:rsidRDefault="00E94063" w:rsidP="00F24F2A">
      <w:pPr>
        <w:numPr>
          <w:ilvl w:val="0"/>
          <w:numId w:val="8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осуществляет сбор и обработку полученной информации о состоянии качества образования в ДОО;</w:t>
      </w:r>
    </w:p>
    <w:p w:rsidR="00B865CA" w:rsidRPr="00F24F2A" w:rsidRDefault="00E94063" w:rsidP="00F24F2A">
      <w:pPr>
        <w:numPr>
          <w:ilvl w:val="0"/>
          <w:numId w:val="8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участвует в разработке системы измерений показателей, характеризующих состояние и динамику качества образования в ДОО.</w:t>
      </w:r>
    </w:p>
    <w:p w:rsidR="00B865CA" w:rsidRPr="00F24F2A" w:rsidRDefault="00E94063" w:rsidP="00E94063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b/>
          <w:bCs/>
          <w:color w:val="000000"/>
          <w:sz w:val="24"/>
          <w:szCs w:val="24"/>
          <w:lang w:val="ru-RU"/>
        </w:rPr>
        <w:t>4. Реализация ВСОКО</w:t>
      </w:r>
    </w:p>
    <w:p w:rsidR="00B865CA" w:rsidRPr="00F24F2A" w:rsidRDefault="00E94063" w:rsidP="00F24F2A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 xml:space="preserve">4.1. </w:t>
      </w:r>
      <w:proofErr w:type="gramStart"/>
      <w:r w:rsidRPr="00F24F2A">
        <w:rPr>
          <w:rFonts w:cstheme="minorHAnsi"/>
          <w:color w:val="000000"/>
          <w:sz w:val="24"/>
          <w:szCs w:val="24"/>
          <w:lang w:val="ru-RU"/>
        </w:rPr>
        <w:t>Объектом оценки внутренней системы качества образования является соблюдение обязательных требований действующего законодательства РФ в части дошкольного образования (п.</w:t>
      </w:r>
      <w:r w:rsidRPr="00F24F2A">
        <w:rPr>
          <w:rFonts w:cstheme="minorHAnsi"/>
          <w:color w:val="000000"/>
          <w:sz w:val="24"/>
          <w:szCs w:val="24"/>
        </w:rPr>
        <w:t> </w:t>
      </w:r>
      <w:r w:rsidRPr="00F24F2A">
        <w:rPr>
          <w:rFonts w:cstheme="minorHAnsi"/>
          <w:color w:val="000000"/>
          <w:sz w:val="24"/>
          <w:szCs w:val="24"/>
          <w:lang w:val="ru-RU"/>
        </w:rPr>
        <w:t>1.1.</w:t>
      </w:r>
      <w:proofErr w:type="gramEnd"/>
      <w:r w:rsidRPr="00F24F2A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gramStart"/>
      <w:r w:rsidRPr="00F24F2A">
        <w:rPr>
          <w:rFonts w:cstheme="minorHAnsi"/>
          <w:color w:val="000000"/>
          <w:sz w:val="24"/>
          <w:szCs w:val="24"/>
        </w:rPr>
        <w:t>ФГОС ДО).</w:t>
      </w:r>
      <w:proofErr w:type="gramEnd"/>
    </w:p>
    <w:p w:rsidR="00B865CA" w:rsidRPr="00F24F2A" w:rsidRDefault="00E94063" w:rsidP="00F24F2A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F24F2A">
        <w:rPr>
          <w:rFonts w:cstheme="minorHAnsi"/>
          <w:color w:val="000000"/>
          <w:sz w:val="24"/>
          <w:szCs w:val="24"/>
        </w:rPr>
        <w:t>4.2. Предметом ВСОКО являются:</w:t>
      </w:r>
    </w:p>
    <w:p w:rsidR="00B865CA" w:rsidRPr="00F24F2A" w:rsidRDefault="00E94063" w:rsidP="00F24F2A">
      <w:pPr>
        <w:numPr>
          <w:ilvl w:val="0"/>
          <w:numId w:val="9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качество условий реализации ОП ДО ДОО;</w:t>
      </w:r>
    </w:p>
    <w:p w:rsidR="00B865CA" w:rsidRPr="00F24F2A" w:rsidRDefault="00E94063" w:rsidP="00F24F2A">
      <w:pPr>
        <w:numPr>
          <w:ilvl w:val="0"/>
          <w:numId w:val="9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качество организации образовательной деятельности в ДОО;</w:t>
      </w:r>
    </w:p>
    <w:p w:rsidR="00B865CA" w:rsidRPr="00F24F2A" w:rsidRDefault="00E94063" w:rsidP="00F24F2A">
      <w:pPr>
        <w:numPr>
          <w:ilvl w:val="0"/>
          <w:numId w:val="9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качество результатов реализации ОП ДО ДОО.</w:t>
      </w:r>
    </w:p>
    <w:p w:rsidR="00B865CA" w:rsidRPr="00F24F2A" w:rsidRDefault="00E94063" w:rsidP="00F24F2A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 xml:space="preserve">4.2.1. Система оценки качества условий реализации ОП ДО ДОО включает в себя: 4.2.1.1. Требования к развивающей предметно-пространственной среде: соответствие компонентов предметно-пространственной среды реализуемой ОП ДО, возрастным возможностям воспитанников, требованиям ФГОС </w:t>
      </w:r>
      <w:proofErr w:type="gramStart"/>
      <w:r w:rsidRPr="00F24F2A">
        <w:rPr>
          <w:rFonts w:cstheme="minorHAnsi"/>
          <w:color w:val="000000"/>
          <w:sz w:val="24"/>
          <w:szCs w:val="24"/>
          <w:lang w:val="ru-RU"/>
        </w:rPr>
        <w:t>ДО</w:t>
      </w:r>
      <w:proofErr w:type="gramEnd"/>
      <w:r w:rsidRPr="00F24F2A">
        <w:rPr>
          <w:rFonts w:cstheme="minorHAnsi"/>
          <w:color w:val="000000"/>
          <w:sz w:val="24"/>
          <w:szCs w:val="24"/>
          <w:lang w:val="ru-RU"/>
        </w:rPr>
        <w:t>.</w:t>
      </w:r>
    </w:p>
    <w:p w:rsidR="00B865CA" w:rsidRPr="00F24F2A" w:rsidRDefault="00E94063" w:rsidP="00F24F2A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4.2.1.2. Требования к материально-техническим условиям:</w:t>
      </w:r>
    </w:p>
    <w:p w:rsidR="00B865CA" w:rsidRPr="00F24F2A" w:rsidRDefault="00E94063" w:rsidP="00F24F2A">
      <w:pPr>
        <w:numPr>
          <w:ilvl w:val="0"/>
          <w:numId w:val="10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наличие условий в ДОО для детей с ОВЗ;</w:t>
      </w:r>
    </w:p>
    <w:p w:rsidR="00B865CA" w:rsidRPr="00F24F2A" w:rsidRDefault="00E94063" w:rsidP="00F24F2A">
      <w:pPr>
        <w:numPr>
          <w:ilvl w:val="0"/>
          <w:numId w:val="10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оснащенность групповых помещений, кабинетов современным оборудованием, средствами обучения и мебелью в соответствии с требованиями СанПиН, их соответствие требованиям пожарной безопасности;</w:t>
      </w:r>
    </w:p>
    <w:p w:rsidR="00B865CA" w:rsidRPr="00F24F2A" w:rsidRDefault="00E94063" w:rsidP="00F24F2A">
      <w:pPr>
        <w:numPr>
          <w:ilvl w:val="0"/>
          <w:numId w:val="10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учебно-методические условия (в том числе библиотечно-информационное обеспечение образовательного процесса).</w:t>
      </w:r>
    </w:p>
    <w:p w:rsidR="00B865CA" w:rsidRPr="00F24F2A" w:rsidRDefault="00E94063" w:rsidP="00F24F2A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4.2.1.3. Требования к кадровым условиям: укомплектованность ДОО педагогическими кадрами в соответствии со штатным расписанием ДОО, квалификационными требованиями к занимаемой должности, уровню образования и уровню квалификации.</w:t>
      </w:r>
    </w:p>
    <w:p w:rsidR="00B865CA" w:rsidRPr="00F24F2A" w:rsidRDefault="00E94063" w:rsidP="00F24F2A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4.2.1.4. Требования к психолого-педагогическим условиям:</w:t>
      </w:r>
    </w:p>
    <w:p w:rsidR="00B865CA" w:rsidRPr="00F24F2A" w:rsidRDefault="00E94063" w:rsidP="00F24F2A">
      <w:pPr>
        <w:numPr>
          <w:ilvl w:val="0"/>
          <w:numId w:val="11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lastRenderedPageBreak/>
        <w:t>наличие условий в ДОО для осуществления медицинского сопровождения воспитанников в целях охраны и укрепления их здоровья;</w:t>
      </w:r>
    </w:p>
    <w:p w:rsidR="00B865CA" w:rsidRPr="00F24F2A" w:rsidRDefault="00E94063" w:rsidP="00F24F2A">
      <w:pPr>
        <w:numPr>
          <w:ilvl w:val="0"/>
          <w:numId w:val="11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наличие консультативной поддержки педагогов и родителей по вопросам воспитания и обучения воспитанников, инклюзивного образования (в случае его организации);</w:t>
      </w:r>
    </w:p>
    <w:p w:rsidR="00B865CA" w:rsidRPr="00F24F2A" w:rsidRDefault="00E94063" w:rsidP="00F24F2A">
      <w:pPr>
        <w:numPr>
          <w:ilvl w:val="0"/>
          <w:numId w:val="11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 xml:space="preserve">наличие организационно-методического сопровождения процесса реализации ОП </w:t>
      </w:r>
      <w:proofErr w:type="gramStart"/>
      <w:r w:rsidRPr="00F24F2A">
        <w:rPr>
          <w:rFonts w:cstheme="minorHAnsi"/>
          <w:color w:val="000000"/>
          <w:sz w:val="24"/>
          <w:szCs w:val="24"/>
          <w:lang w:val="ru-RU"/>
        </w:rPr>
        <w:t>ДО</w:t>
      </w:r>
      <w:proofErr w:type="gramEnd"/>
      <w:r w:rsidRPr="00F24F2A">
        <w:rPr>
          <w:rFonts w:cstheme="minorHAnsi"/>
          <w:color w:val="000000"/>
          <w:sz w:val="24"/>
          <w:szCs w:val="24"/>
          <w:lang w:val="ru-RU"/>
        </w:rPr>
        <w:t>;</w:t>
      </w:r>
    </w:p>
    <w:p w:rsidR="00B865CA" w:rsidRPr="00F24F2A" w:rsidRDefault="00E94063" w:rsidP="00F24F2A">
      <w:pPr>
        <w:numPr>
          <w:ilvl w:val="0"/>
          <w:numId w:val="11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 xml:space="preserve">оценка эффективности </w:t>
      </w:r>
      <w:proofErr w:type="spellStart"/>
      <w:r w:rsidRPr="00F24F2A">
        <w:rPr>
          <w:rFonts w:cstheme="minorHAnsi"/>
          <w:color w:val="000000"/>
          <w:sz w:val="24"/>
          <w:szCs w:val="24"/>
          <w:lang w:val="ru-RU"/>
        </w:rPr>
        <w:t>здоровьесберегающей</w:t>
      </w:r>
      <w:proofErr w:type="spellEnd"/>
      <w:r w:rsidRPr="00F24F2A">
        <w:rPr>
          <w:rFonts w:cstheme="minorHAnsi"/>
          <w:color w:val="000000"/>
          <w:sz w:val="24"/>
          <w:szCs w:val="24"/>
          <w:lang w:val="ru-RU"/>
        </w:rPr>
        <w:t xml:space="preserve"> деятельности в ДОО (результативность реализации специфических мероприятий, направленных на обеспечение физического развития детей: программы, технологии).</w:t>
      </w:r>
    </w:p>
    <w:p w:rsidR="00B865CA" w:rsidRPr="00F24F2A" w:rsidRDefault="00E94063" w:rsidP="00F24F2A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 xml:space="preserve">4.2.1.5. Требования к финансовым условиям: финансовое обеспечение реализации ОП </w:t>
      </w:r>
      <w:proofErr w:type="gramStart"/>
      <w:r w:rsidRPr="00F24F2A">
        <w:rPr>
          <w:rFonts w:cstheme="minorHAnsi"/>
          <w:color w:val="000000"/>
          <w:sz w:val="24"/>
          <w:szCs w:val="24"/>
          <w:lang w:val="ru-RU"/>
        </w:rPr>
        <w:t>ДО</w:t>
      </w:r>
      <w:proofErr w:type="gramEnd"/>
      <w:r w:rsidRPr="00F24F2A">
        <w:rPr>
          <w:rFonts w:cstheme="minorHAnsi"/>
          <w:color w:val="000000"/>
          <w:sz w:val="24"/>
          <w:szCs w:val="24"/>
          <w:lang w:val="ru-RU"/>
        </w:rPr>
        <w:t xml:space="preserve"> исходя </w:t>
      </w:r>
      <w:proofErr w:type="gramStart"/>
      <w:r w:rsidRPr="00F24F2A">
        <w:rPr>
          <w:rFonts w:cstheme="minorHAnsi"/>
          <w:color w:val="000000"/>
          <w:sz w:val="24"/>
          <w:szCs w:val="24"/>
          <w:lang w:val="ru-RU"/>
        </w:rPr>
        <w:t>из</w:t>
      </w:r>
      <w:proofErr w:type="gramEnd"/>
      <w:r w:rsidRPr="00F24F2A">
        <w:rPr>
          <w:rFonts w:cstheme="minorHAnsi"/>
          <w:color w:val="000000"/>
          <w:sz w:val="24"/>
          <w:szCs w:val="24"/>
          <w:lang w:val="ru-RU"/>
        </w:rPr>
        <w:t xml:space="preserve"> стоимости услуг на основе муниципального задания.</w:t>
      </w:r>
    </w:p>
    <w:p w:rsidR="00B865CA" w:rsidRPr="00F24F2A" w:rsidRDefault="00E94063" w:rsidP="00F24F2A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 xml:space="preserve">4.2.2. Система оценки качества образовательной деятельности в ДОО Содержание </w:t>
      </w:r>
      <w:proofErr w:type="gramStart"/>
      <w:r w:rsidRPr="00F24F2A">
        <w:rPr>
          <w:rFonts w:cstheme="minorHAnsi"/>
          <w:color w:val="000000"/>
          <w:sz w:val="24"/>
          <w:szCs w:val="24"/>
          <w:lang w:val="ru-RU"/>
        </w:rPr>
        <w:t>процедуры оценки системы качества организации образовательной деятельности</w:t>
      </w:r>
      <w:proofErr w:type="gramEnd"/>
      <w:r w:rsidRPr="00F24F2A">
        <w:rPr>
          <w:rFonts w:cstheme="minorHAnsi"/>
          <w:color w:val="000000"/>
          <w:sz w:val="24"/>
          <w:szCs w:val="24"/>
          <w:lang w:val="ru-RU"/>
        </w:rPr>
        <w:t xml:space="preserve"> включает в себя оценку:</w:t>
      </w:r>
    </w:p>
    <w:p w:rsidR="00B865CA" w:rsidRPr="00F24F2A" w:rsidRDefault="00E94063" w:rsidP="00F24F2A">
      <w:pPr>
        <w:numPr>
          <w:ilvl w:val="0"/>
          <w:numId w:val="12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 xml:space="preserve">рациональности формирования рабочих программ (выбора методов и технологий в соответствии с содержанием ОП </w:t>
      </w:r>
      <w:proofErr w:type="gramStart"/>
      <w:r w:rsidRPr="00F24F2A">
        <w:rPr>
          <w:rFonts w:cstheme="minorHAnsi"/>
          <w:color w:val="000000"/>
          <w:sz w:val="24"/>
          <w:szCs w:val="24"/>
          <w:lang w:val="ru-RU"/>
        </w:rPr>
        <w:t>ДО</w:t>
      </w:r>
      <w:proofErr w:type="gramEnd"/>
      <w:r w:rsidRPr="00F24F2A">
        <w:rPr>
          <w:rFonts w:cstheme="minorHAnsi"/>
          <w:color w:val="000000"/>
          <w:sz w:val="24"/>
          <w:szCs w:val="24"/>
          <w:lang w:val="ru-RU"/>
        </w:rPr>
        <w:t>);</w:t>
      </w:r>
    </w:p>
    <w:p w:rsidR="00B865CA" w:rsidRPr="00F24F2A" w:rsidRDefault="00E94063" w:rsidP="00F24F2A">
      <w:pPr>
        <w:numPr>
          <w:ilvl w:val="0"/>
          <w:numId w:val="12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качества осуществления педагогами образовательной деятельности в процессе организации различных видов детской деятельности (игровой, коммуникативной, трудовой, познавательно-исследовательской, изобразительной, физической, конструктивной, музыкальной, чтения художественной литературы) и в ходе режимных моментов;</w:t>
      </w:r>
    </w:p>
    <w:p w:rsidR="00B865CA" w:rsidRPr="00F24F2A" w:rsidRDefault="00E94063" w:rsidP="00F24F2A">
      <w:pPr>
        <w:numPr>
          <w:ilvl w:val="0"/>
          <w:numId w:val="12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качества организации педагогами самостоятельной деятельности детей;</w:t>
      </w:r>
    </w:p>
    <w:p w:rsidR="00B865CA" w:rsidRPr="00F24F2A" w:rsidRDefault="00E94063" w:rsidP="00F24F2A">
      <w:pPr>
        <w:numPr>
          <w:ilvl w:val="0"/>
          <w:numId w:val="12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качества построения сотрудничества с семьями воспитанников и социальными партнерами.</w:t>
      </w:r>
    </w:p>
    <w:p w:rsidR="00B865CA" w:rsidRPr="00F24F2A" w:rsidRDefault="00E94063" w:rsidP="00F24F2A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 xml:space="preserve">4.2.3. Система оценки качества результатов образовательной деятельности в ДОО. Содержание </w:t>
      </w:r>
      <w:proofErr w:type="gramStart"/>
      <w:r w:rsidRPr="00F24F2A">
        <w:rPr>
          <w:rFonts w:cstheme="minorHAnsi"/>
          <w:color w:val="000000"/>
          <w:sz w:val="24"/>
          <w:szCs w:val="24"/>
          <w:lang w:val="ru-RU"/>
        </w:rPr>
        <w:t>процедуры оценки системы качества результатов освоения</w:t>
      </w:r>
      <w:proofErr w:type="gramEnd"/>
      <w:r w:rsidRPr="00F24F2A">
        <w:rPr>
          <w:rFonts w:cstheme="minorHAnsi"/>
          <w:color w:val="000000"/>
          <w:sz w:val="24"/>
          <w:szCs w:val="24"/>
          <w:lang w:val="ru-RU"/>
        </w:rPr>
        <w:t xml:space="preserve"> ОП ДО включает в себя оценку:</w:t>
      </w:r>
    </w:p>
    <w:p w:rsidR="00B865CA" w:rsidRPr="00F24F2A" w:rsidRDefault="00E94063" w:rsidP="00F24F2A">
      <w:pPr>
        <w:numPr>
          <w:ilvl w:val="0"/>
          <w:numId w:val="13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 xml:space="preserve">динамики индивидуального развития детей при освоении ОП </w:t>
      </w:r>
      <w:proofErr w:type="gramStart"/>
      <w:r w:rsidRPr="00F24F2A">
        <w:rPr>
          <w:rFonts w:cstheme="minorHAnsi"/>
          <w:color w:val="000000"/>
          <w:sz w:val="24"/>
          <w:szCs w:val="24"/>
          <w:lang w:val="ru-RU"/>
        </w:rPr>
        <w:t>ДО</w:t>
      </w:r>
      <w:proofErr w:type="gramEnd"/>
      <w:r w:rsidRPr="00F24F2A">
        <w:rPr>
          <w:rFonts w:cstheme="minorHAnsi"/>
          <w:color w:val="000000"/>
          <w:sz w:val="24"/>
          <w:szCs w:val="24"/>
          <w:lang w:val="ru-RU"/>
        </w:rPr>
        <w:t>;</w:t>
      </w:r>
    </w:p>
    <w:p w:rsidR="00B865CA" w:rsidRPr="00F24F2A" w:rsidRDefault="00E94063" w:rsidP="00F24F2A">
      <w:pPr>
        <w:numPr>
          <w:ilvl w:val="0"/>
          <w:numId w:val="13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F24F2A">
        <w:rPr>
          <w:rFonts w:cstheme="minorHAnsi"/>
          <w:color w:val="000000"/>
          <w:sz w:val="24"/>
          <w:szCs w:val="24"/>
        </w:rPr>
        <w:t>динамики</w:t>
      </w:r>
      <w:proofErr w:type="spellEnd"/>
      <w:r w:rsidRPr="00F24F2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24F2A">
        <w:rPr>
          <w:rFonts w:cstheme="minorHAnsi"/>
          <w:color w:val="000000"/>
          <w:sz w:val="24"/>
          <w:szCs w:val="24"/>
        </w:rPr>
        <w:t>показателей</w:t>
      </w:r>
      <w:proofErr w:type="spellEnd"/>
      <w:r w:rsidRPr="00F24F2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24F2A">
        <w:rPr>
          <w:rFonts w:cstheme="minorHAnsi"/>
          <w:color w:val="000000"/>
          <w:sz w:val="24"/>
          <w:szCs w:val="24"/>
        </w:rPr>
        <w:t>здоровья</w:t>
      </w:r>
      <w:proofErr w:type="spellEnd"/>
      <w:r w:rsidRPr="00F24F2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24F2A">
        <w:rPr>
          <w:rFonts w:cstheme="minorHAnsi"/>
          <w:color w:val="000000"/>
          <w:sz w:val="24"/>
          <w:szCs w:val="24"/>
        </w:rPr>
        <w:t>детей</w:t>
      </w:r>
      <w:proofErr w:type="spellEnd"/>
      <w:r w:rsidRPr="00F24F2A">
        <w:rPr>
          <w:rFonts w:cstheme="minorHAnsi"/>
          <w:color w:val="000000"/>
          <w:sz w:val="24"/>
          <w:szCs w:val="24"/>
        </w:rPr>
        <w:t>;</w:t>
      </w:r>
    </w:p>
    <w:p w:rsidR="00B865CA" w:rsidRPr="00F24F2A" w:rsidRDefault="00E94063" w:rsidP="00F24F2A">
      <w:pPr>
        <w:numPr>
          <w:ilvl w:val="0"/>
          <w:numId w:val="13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динамики уровня адаптации детей к условиям ДОО;</w:t>
      </w:r>
    </w:p>
    <w:p w:rsidR="00B865CA" w:rsidRPr="00F24F2A" w:rsidRDefault="00E94063" w:rsidP="00F24F2A">
      <w:pPr>
        <w:numPr>
          <w:ilvl w:val="0"/>
          <w:numId w:val="13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уровня развития способностей и склонностей, интересов детей (их образовательных достижений);</w:t>
      </w:r>
    </w:p>
    <w:p w:rsidR="00B865CA" w:rsidRPr="00F24F2A" w:rsidRDefault="00E94063" w:rsidP="00F24F2A">
      <w:pPr>
        <w:numPr>
          <w:ilvl w:val="0"/>
          <w:numId w:val="13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уровня формирования у старших дошкольников предпосылок к учебной деятельности;</w:t>
      </w:r>
    </w:p>
    <w:p w:rsidR="00B865CA" w:rsidRPr="00F24F2A" w:rsidRDefault="00E94063" w:rsidP="00F24F2A">
      <w:pPr>
        <w:numPr>
          <w:ilvl w:val="0"/>
          <w:numId w:val="13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уровня удовлетворенности родителей (законных представителей) качеством образования в ДОО.</w:t>
      </w:r>
    </w:p>
    <w:p w:rsidR="00B865CA" w:rsidRPr="00F24F2A" w:rsidRDefault="00E94063" w:rsidP="00F24F2A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 xml:space="preserve">4.3. Для осуществления </w:t>
      </w:r>
      <w:proofErr w:type="gramStart"/>
      <w:r w:rsidRPr="00F24F2A">
        <w:rPr>
          <w:rFonts w:cstheme="minorHAnsi"/>
          <w:color w:val="000000"/>
          <w:sz w:val="24"/>
          <w:szCs w:val="24"/>
          <w:lang w:val="ru-RU"/>
        </w:rPr>
        <w:t>процедуры внутренней системы оценки качества образования</w:t>
      </w:r>
      <w:proofErr w:type="gramEnd"/>
      <w:r w:rsidRPr="00F24F2A">
        <w:rPr>
          <w:rFonts w:cstheme="minorHAnsi"/>
          <w:color w:val="000000"/>
          <w:sz w:val="24"/>
          <w:szCs w:val="24"/>
          <w:lang w:val="ru-RU"/>
        </w:rPr>
        <w:t xml:space="preserve"> в ДОО составляется план функционирования внутренней системы оценки качества образования на учебный год, в котором определяются формы, направления, сроки, порядок проведения оценки качества образования, ее периодичность, ответственные и исполнители. План внутреннего мониторинга является составной частью планирования деятельности ДОО на учебный год.</w:t>
      </w:r>
    </w:p>
    <w:p w:rsidR="00B865CA" w:rsidRPr="00F24F2A" w:rsidRDefault="00E94063" w:rsidP="00F24F2A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4.4. Процедура проведения ВСОКО предполагает следующий алгоритм действий:</w:t>
      </w:r>
    </w:p>
    <w:p w:rsidR="00B865CA" w:rsidRPr="00F24F2A" w:rsidRDefault="00E94063" w:rsidP="00F24F2A">
      <w:pPr>
        <w:numPr>
          <w:ilvl w:val="0"/>
          <w:numId w:val="14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lastRenderedPageBreak/>
        <w:t>сбор информации на основе используемых методик;</w:t>
      </w:r>
    </w:p>
    <w:p w:rsidR="00B865CA" w:rsidRPr="00F24F2A" w:rsidRDefault="00E94063" w:rsidP="00F24F2A">
      <w:pPr>
        <w:numPr>
          <w:ilvl w:val="0"/>
          <w:numId w:val="14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анализ и обработка полученных данных, сопоставление с нормативными показателями;</w:t>
      </w:r>
    </w:p>
    <w:p w:rsidR="00B865CA" w:rsidRPr="00F24F2A" w:rsidRDefault="00E94063" w:rsidP="00F24F2A">
      <w:pPr>
        <w:numPr>
          <w:ilvl w:val="0"/>
          <w:numId w:val="14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рассмотрение полученных результатов на педагогическом совете ДОО;</w:t>
      </w:r>
    </w:p>
    <w:p w:rsidR="00B865CA" w:rsidRPr="00F24F2A" w:rsidRDefault="00E94063" w:rsidP="00F24F2A">
      <w:pPr>
        <w:numPr>
          <w:ilvl w:val="0"/>
          <w:numId w:val="14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выявление влияющих на качество образования факторов, принятие управленческих решений по устранению отрицательных последствий;</w:t>
      </w:r>
    </w:p>
    <w:p w:rsidR="00B865CA" w:rsidRPr="00F24F2A" w:rsidRDefault="00E94063" w:rsidP="00F24F2A">
      <w:pPr>
        <w:numPr>
          <w:ilvl w:val="0"/>
          <w:numId w:val="14"/>
        </w:numPr>
        <w:spacing w:before="0" w:beforeAutospacing="0" w:after="0" w:afterAutospacing="0" w:line="276" w:lineRule="auto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формулирование основных стратегических направлений развития образовательного процесса на основе анализа полученных данных.</w:t>
      </w:r>
    </w:p>
    <w:p w:rsidR="00B865CA" w:rsidRPr="00F24F2A" w:rsidRDefault="00E94063" w:rsidP="00F24F2A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4.5. Результаты оценки оформляются в схемах, графиках, таблицах, диаграммах, отражаются в справочно-аналитических материалах, содержащих констатирующую часть, выводы и конкретные, реально выполнимые рекомендации с указанием сроков исполнения и ответственных исполнителей.</w:t>
      </w:r>
    </w:p>
    <w:p w:rsidR="00B865CA" w:rsidRPr="00F24F2A" w:rsidRDefault="00E94063" w:rsidP="00F24F2A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 xml:space="preserve">4.6. Результаты анализа данных ВСОКО могут быть использованы для составления ежегодного отчета ДОО о результатах </w:t>
      </w:r>
      <w:proofErr w:type="spellStart"/>
      <w:r w:rsidRPr="00F24F2A">
        <w:rPr>
          <w:rFonts w:cstheme="minorHAnsi"/>
          <w:color w:val="000000"/>
          <w:sz w:val="24"/>
          <w:szCs w:val="24"/>
          <w:lang w:val="ru-RU"/>
        </w:rPr>
        <w:t>самообследования</w:t>
      </w:r>
      <w:proofErr w:type="spellEnd"/>
      <w:r w:rsidRPr="00F24F2A">
        <w:rPr>
          <w:rFonts w:cstheme="minorHAnsi"/>
          <w:color w:val="000000"/>
          <w:sz w:val="24"/>
          <w:szCs w:val="24"/>
          <w:lang w:val="ru-RU"/>
        </w:rPr>
        <w:t xml:space="preserve"> деятельности.</w:t>
      </w:r>
    </w:p>
    <w:p w:rsidR="00B865CA" w:rsidRPr="00F24F2A" w:rsidRDefault="00E94063" w:rsidP="00E94063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b/>
          <w:bCs/>
          <w:color w:val="000000"/>
          <w:sz w:val="24"/>
          <w:szCs w:val="24"/>
          <w:lang w:val="ru-RU"/>
        </w:rPr>
        <w:t>5. Подведение итогов и оформление результатов ВСОКО</w:t>
      </w:r>
    </w:p>
    <w:p w:rsidR="00B865CA" w:rsidRPr="00F24F2A" w:rsidRDefault="00E94063" w:rsidP="00F24F2A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 xml:space="preserve">Придание гласности и открытости результатам оценки качества образования осуществляется путем предоставления информации основным заказчикам и потребителям образовательных услуг, в том числе посредством размещения отчета о </w:t>
      </w:r>
      <w:proofErr w:type="spellStart"/>
      <w:r w:rsidRPr="00F24F2A">
        <w:rPr>
          <w:rFonts w:cstheme="minorHAnsi"/>
          <w:color w:val="000000"/>
          <w:sz w:val="24"/>
          <w:szCs w:val="24"/>
          <w:lang w:val="ru-RU"/>
        </w:rPr>
        <w:t>самообследовании</w:t>
      </w:r>
      <w:proofErr w:type="spellEnd"/>
      <w:r w:rsidRPr="00F24F2A">
        <w:rPr>
          <w:rFonts w:cstheme="minorHAnsi"/>
          <w:color w:val="000000"/>
          <w:sz w:val="24"/>
          <w:szCs w:val="24"/>
          <w:lang w:val="ru-RU"/>
        </w:rPr>
        <w:t xml:space="preserve"> на официальном сайте ДОО.</w:t>
      </w:r>
    </w:p>
    <w:p w:rsidR="00B865CA" w:rsidRPr="00F24F2A" w:rsidRDefault="00E94063" w:rsidP="00E94063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b/>
          <w:bCs/>
          <w:color w:val="000000"/>
          <w:sz w:val="24"/>
          <w:szCs w:val="24"/>
          <w:lang w:val="ru-RU"/>
        </w:rPr>
        <w:t>6. Ответственность</w:t>
      </w:r>
    </w:p>
    <w:p w:rsidR="00B865CA" w:rsidRPr="00F24F2A" w:rsidRDefault="00E94063" w:rsidP="00F24F2A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6.1. Лица, осуществляющие оценку качества образования в ДОО, несут ответственность за достоверность излагаемых фактов, представляемых в справках по итогам оценки.</w:t>
      </w:r>
    </w:p>
    <w:p w:rsidR="00B865CA" w:rsidRPr="00F24F2A" w:rsidRDefault="00E94063" w:rsidP="00F24F2A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6.2. Заведующий ДОО несет ответственность за предоставление информации об уровне качества образования Учредителю и размещение на сайте ДОО.</w:t>
      </w:r>
    </w:p>
    <w:p w:rsidR="00B865CA" w:rsidRPr="00F24F2A" w:rsidRDefault="00E94063" w:rsidP="00E94063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b/>
          <w:bCs/>
          <w:color w:val="000000"/>
          <w:sz w:val="24"/>
          <w:szCs w:val="24"/>
          <w:lang w:val="ru-RU"/>
        </w:rPr>
        <w:t>7. Делопроизводство</w:t>
      </w:r>
    </w:p>
    <w:p w:rsidR="00B865CA" w:rsidRPr="00F24F2A" w:rsidRDefault="00E94063" w:rsidP="00F24F2A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7.1. Результаты ВСОКО (информационно-аналитические справки, таблицы, диаграммы и др.) оформляются на бумажных и электронных носителях и хранятся в течение трех лет.</w:t>
      </w:r>
    </w:p>
    <w:p w:rsidR="00B865CA" w:rsidRPr="00F24F2A" w:rsidRDefault="00E94063" w:rsidP="00F24F2A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24F2A">
        <w:rPr>
          <w:rFonts w:cstheme="minorHAnsi"/>
          <w:color w:val="000000"/>
          <w:sz w:val="24"/>
          <w:szCs w:val="24"/>
          <w:lang w:val="ru-RU"/>
        </w:rPr>
        <w:t>7.2. По истечении срока хранения документация по результатам ВСОКО передается в архив ДОО.</w:t>
      </w:r>
    </w:p>
    <w:sectPr w:rsidR="00B865CA" w:rsidRPr="00F24F2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A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743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32C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528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7F21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2F0F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337D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FA74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ED12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B95F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4A4C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B34A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D570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B929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10"/>
  </w:num>
  <w:num w:numId="10">
    <w:abstractNumId w:val="12"/>
  </w:num>
  <w:num w:numId="11">
    <w:abstractNumId w:val="0"/>
  </w:num>
  <w:num w:numId="12">
    <w:abstractNumId w:val="6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A5C98"/>
    <w:rsid w:val="00B73A5A"/>
    <w:rsid w:val="00B865CA"/>
    <w:rsid w:val="00E438A1"/>
    <w:rsid w:val="00E94063"/>
    <w:rsid w:val="00F01E19"/>
    <w:rsid w:val="00F2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24F2A"/>
    <w:pPr>
      <w:spacing w:before="0" w:beforeAutospacing="0" w:after="0" w:afterAutospacing="0"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24F2A"/>
    <w:pPr>
      <w:spacing w:before="0" w:beforeAutospacing="0" w:after="0" w:afterAutospacing="0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3</cp:revision>
  <dcterms:created xsi:type="dcterms:W3CDTF">2011-11-02T04:15:00Z</dcterms:created>
  <dcterms:modified xsi:type="dcterms:W3CDTF">2023-11-20T13:25:00Z</dcterms:modified>
</cp:coreProperties>
</file>